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26EE" w14:textId="77777777" w:rsidR="00F05D49" w:rsidRDefault="00F05D49">
      <w:pPr>
        <w:widowControl w:val="0"/>
        <w:spacing w:line="240" w:lineRule="auto"/>
        <w:rPr>
          <w:b/>
          <w:sz w:val="28"/>
          <w:szCs w:val="28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5"/>
        <w:gridCol w:w="4725"/>
      </w:tblGrid>
      <w:tr w:rsidR="00F05D49" w14:paraId="2E63A6D4" w14:textId="77777777">
        <w:tc>
          <w:tcPr>
            <w:tcW w:w="4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5B11" w14:textId="77777777" w:rsidR="00F05D49" w:rsidRDefault="00E67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42"/>
                <w:szCs w:val="42"/>
              </w:rPr>
              <w:drawing>
                <wp:inline distT="114300" distB="114300" distL="114300" distR="114300" wp14:anchorId="695D83D3" wp14:editId="43973149">
                  <wp:extent cx="2768557" cy="60041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557" cy="600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B7684" w14:textId="77777777" w:rsidR="00F05D49" w:rsidRDefault="00E67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Vision 2030 - Celebrating Grimshaw’s Centennial</w:t>
            </w:r>
          </w:p>
          <w:p w14:paraId="0D3E698B" w14:textId="77777777" w:rsidR="00F05D49" w:rsidRDefault="00E67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Planning Committee Meeting</w:t>
            </w:r>
          </w:p>
        </w:tc>
      </w:tr>
    </w:tbl>
    <w:p w14:paraId="4003E8BC" w14:textId="0AA1D2D8" w:rsidR="00F05D49" w:rsidRDefault="00E67C76">
      <w:pPr>
        <w:widowControl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October 6, 2025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Agenda</w:t>
      </w:r>
    </w:p>
    <w:p w14:paraId="71044657" w14:textId="77777777" w:rsidR="00F05D49" w:rsidRDefault="00F05D49">
      <w:pPr>
        <w:widowControl w:val="0"/>
        <w:spacing w:line="240" w:lineRule="auto"/>
        <w:rPr>
          <w:sz w:val="28"/>
          <w:szCs w:val="28"/>
        </w:rPr>
      </w:pPr>
    </w:p>
    <w:p w14:paraId="01C4801E" w14:textId="4324012E" w:rsidR="00A9602D" w:rsidRDefault="00A9602D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Review Previous Meeting Minutes</w:t>
      </w:r>
    </w:p>
    <w:p w14:paraId="4C0B73D6" w14:textId="599344D5" w:rsidR="00F05D49" w:rsidRDefault="00B83DC3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Appointing Committee Chair, Vice Chair, and Financial Coordinator</w:t>
      </w:r>
    </w:p>
    <w:p w14:paraId="6E67B8DF" w14:textId="4B7A0313" w:rsidR="00F05D49" w:rsidRDefault="00E67C76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Review </w:t>
      </w:r>
      <w:r w:rsidR="00B83DC3">
        <w:rPr>
          <w:sz w:val="28"/>
          <w:szCs w:val="28"/>
        </w:rPr>
        <w:t>Branding &amp; Design Progress</w:t>
      </w:r>
    </w:p>
    <w:p w14:paraId="1C2C44F1" w14:textId="32E3B90D" w:rsidR="00F05D49" w:rsidRDefault="00B83DC3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Golden Oldies Videos</w:t>
      </w:r>
    </w:p>
    <w:p w14:paraId="39630E91" w14:textId="7EEC798C" w:rsidR="00B83DC3" w:rsidRDefault="00B83DC3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Review New Ideas Submitted</w:t>
      </w:r>
    </w:p>
    <w:sectPr w:rsidR="00B83D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75CA"/>
    <w:multiLevelType w:val="multilevel"/>
    <w:tmpl w:val="311090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4800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49"/>
    <w:rsid w:val="00217EC0"/>
    <w:rsid w:val="00A03632"/>
    <w:rsid w:val="00A9602D"/>
    <w:rsid w:val="00B83DC3"/>
    <w:rsid w:val="00E67C76"/>
    <w:rsid w:val="00F0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4483"/>
  <w15:docId w15:val="{C31B4085-61B2-4729-96F8-6AD1B40A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 Clerk</dc:creator>
  <cp:lastModifiedBy>Muni Clerk</cp:lastModifiedBy>
  <cp:revision>4</cp:revision>
  <dcterms:created xsi:type="dcterms:W3CDTF">2025-09-16T20:56:00Z</dcterms:created>
  <dcterms:modified xsi:type="dcterms:W3CDTF">2025-10-02T15:24:00Z</dcterms:modified>
</cp:coreProperties>
</file>